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D99" w:rsidRPr="00033D99" w:rsidRDefault="00033D99" w:rsidP="00033D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3D99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ЎЗБЕКИСТОН РЕСПУБЛИКАСИ</w:t>
      </w:r>
    </w:p>
    <w:p w:rsidR="00033D99" w:rsidRPr="00033D99" w:rsidRDefault="00033D99" w:rsidP="00033D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3D99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ВАЗИРЛАР МАҲКАМАСИНИНГ</w:t>
      </w:r>
    </w:p>
    <w:p w:rsidR="00033D99" w:rsidRPr="00033D99" w:rsidRDefault="00033D99" w:rsidP="00033D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3D99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ҚАРОРИ</w:t>
      </w:r>
    </w:p>
    <w:p w:rsidR="00033D99" w:rsidRPr="00033D99" w:rsidRDefault="00033D99" w:rsidP="00033D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3D99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 xml:space="preserve">19.07.2019 </w:t>
      </w:r>
      <w:proofErr w:type="spellStart"/>
      <w:r w:rsidRPr="00033D99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й</w:t>
      </w:r>
      <w:proofErr w:type="spellEnd"/>
      <w:r w:rsidRPr="00033D99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.</w:t>
      </w:r>
    </w:p>
    <w:p w:rsidR="00033D99" w:rsidRPr="00033D99" w:rsidRDefault="00033D99" w:rsidP="00033D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3D99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N 605</w:t>
      </w:r>
    </w:p>
    <w:p w:rsidR="00033D99" w:rsidRPr="00033D99" w:rsidRDefault="00033D99" w:rsidP="00033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3D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33D99" w:rsidRPr="00033D99" w:rsidRDefault="00033D99" w:rsidP="00033D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МАКТАБГАЧА ТАЪЛИМ СОҲАСИГА</w:t>
      </w:r>
    </w:p>
    <w:p w:rsidR="00033D99" w:rsidRPr="00033D99" w:rsidRDefault="00033D99" w:rsidP="00033D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ИННОВАЦИОН ЁНДАШУВЛАРНИ ЖОРИЙ</w:t>
      </w:r>
    </w:p>
    <w:p w:rsidR="00033D99" w:rsidRPr="00033D99" w:rsidRDefault="00033D99" w:rsidP="00033D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ЭТИШ ЛОЙИҲАЛАРИНИ АМАЛГА ОШИРИШ</w:t>
      </w:r>
    </w:p>
    <w:p w:rsidR="00033D99" w:rsidRPr="00033D99" w:rsidRDefault="00033D99" w:rsidP="00033D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УЧУН ЭКСПЕРИМЕНТАЛ МАЙДОНЧАЛАРНИ</w:t>
      </w:r>
    </w:p>
    <w:p w:rsidR="00033D99" w:rsidRPr="00033D99" w:rsidRDefault="00033D99" w:rsidP="00033D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ТАШКИЛ ЭТИШ ЧОРА-ТАДБИРЛАРИ</w:t>
      </w:r>
    </w:p>
    <w:p w:rsidR="00033D99" w:rsidRPr="00033D99" w:rsidRDefault="00033D99" w:rsidP="00033D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ТЎҒРИСИДА</w:t>
      </w:r>
    </w:p>
    <w:p w:rsidR="00033D99" w:rsidRPr="00033D99" w:rsidRDefault="00033D99" w:rsidP="00033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33D99" w:rsidRPr="00033D99" w:rsidRDefault="00033D99" w:rsidP="00033D99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тизимига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илғор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хорижий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тажриба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жорий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этилишини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таъминлаш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соҳасида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энг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янги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методикаларни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мослаштириш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улардан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самарали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фойдаланиш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gram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со</w:t>
      </w:r>
      <w:proofErr w:type="gram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ғлом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ҳар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томонлама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камол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топган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болани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вояга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етказиш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мақсадида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Вазирлар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Маҳкамаси </w:t>
      </w:r>
      <w:r w:rsidRPr="00033D99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ҚАРОР ҚИЛАДИ:</w:t>
      </w:r>
    </w:p>
    <w:p w:rsidR="00033D99" w:rsidRPr="00033D99" w:rsidRDefault="00033D99" w:rsidP="00033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33D99" w:rsidRPr="00033D99" w:rsidRDefault="00033D99" w:rsidP="00033D99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1.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Ўзбекистон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Республикаси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вазирлигининг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:</w:t>
      </w:r>
    </w:p>
    <w:p w:rsidR="00033D99" w:rsidRPr="00033D99" w:rsidRDefault="00033D99" w:rsidP="00033D99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а)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республикада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:</w:t>
      </w:r>
    </w:p>
    <w:p w:rsidR="00033D99" w:rsidRPr="00033D99" w:rsidRDefault="00033D99" w:rsidP="00033D99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таълимни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ташкил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этиш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соҳасида илғор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хорижий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тажрибани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ёшдаги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болаларга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тарбия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бериш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соҳасида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инновацион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усуллар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самарали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педагогик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амалиётларни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ўрганиш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давлат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ташкилотлари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фаолиятига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жалб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этиш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жорий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этиш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бўйича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ишларни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доимий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асосда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ташкил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этиш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;</w:t>
      </w:r>
    </w:p>
    <w:p w:rsidR="00033D99" w:rsidRPr="00033D99" w:rsidRDefault="00033D99" w:rsidP="00033D99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ўрганишлар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экспериментлар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якунлари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бўйича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комплекс лойиҳани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амалга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ошириш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доирасида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ижобий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амалий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ютуқларни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мамлакатнинг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gram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бош</w:t>
      </w:r>
      <w:proofErr w:type="gram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қа минтақаларига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ёйишни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-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таълимни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бошқаришнинг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замонавий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стандартларини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янгиланган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ўқув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режалари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дастурларни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ишлаб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чиқиш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жорий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этишни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илғор педагогик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ахборот-коммуникация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технологияларини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жараёнига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кенг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жорий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этишни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муассасалари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учун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такомиллаштирилган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ўқув-методик, дидактик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материалларни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нашр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этишга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тавсияларни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ишлаб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чиқишни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назарда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тутувчи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комплекс лойиҳани (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кейинги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ўринларда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комплекс </w:t>
      </w:r>
      <w:proofErr w:type="gram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лойи</w:t>
      </w:r>
      <w:proofErr w:type="gram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ҳа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деб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аталади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)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амалга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ошириш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;</w:t>
      </w:r>
    </w:p>
    <w:p w:rsidR="00033D99" w:rsidRPr="00033D99" w:rsidRDefault="00033D99" w:rsidP="00033D99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б)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Тошкент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шаҳрида қуйидаги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давлат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муассасалари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:</w:t>
      </w:r>
    </w:p>
    <w:p w:rsidR="00033D99" w:rsidRPr="00033D99" w:rsidRDefault="00033D99" w:rsidP="00033D99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Тошкент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шаҳар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Мирзо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Улуғбек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туманидаги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324-сон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давлат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ташкилоти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;</w:t>
      </w:r>
    </w:p>
    <w:p w:rsidR="00033D99" w:rsidRPr="00033D99" w:rsidRDefault="00033D99" w:rsidP="00033D99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Тошкент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шаҳар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Миробод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туманидаги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34-сон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давлат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ташкилоти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негизида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комплекс лойиҳани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амалда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proofErr w:type="gram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</w:t>
      </w:r>
      <w:proofErr w:type="gram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ўёбга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чиқариш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учун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доимий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ишлайдиган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экспериментал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майдончаларни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ташкил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этиш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тўғрисидаги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таклифларига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розилик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берилсин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.</w:t>
      </w:r>
    </w:p>
    <w:p w:rsidR="00033D99" w:rsidRPr="00033D99" w:rsidRDefault="00033D99" w:rsidP="00033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33D99" w:rsidRPr="00033D99" w:rsidRDefault="00033D99" w:rsidP="00033D99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2. Қуйидагилар комплекс лойиҳани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амалга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ошириш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доирасида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доимий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базавий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экспериментал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майдончалар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сифатида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танлаб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олинган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давлат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ташкилотларининг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асосий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вазифалари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деб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ҳисоблансин:</w:t>
      </w:r>
    </w:p>
    <w:p w:rsidR="00033D99" w:rsidRPr="00033D99" w:rsidRDefault="00033D99" w:rsidP="00033D99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ёшдаги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болаларга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тарбия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беришни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ташкил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этиш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соҳасида илғор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хорижий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тажрибани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жалб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этиш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йўли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билан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республикада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тизимини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ривожлантиришга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кўмаклашиш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;</w:t>
      </w:r>
    </w:p>
    <w:p w:rsidR="00033D99" w:rsidRPr="00033D99" w:rsidRDefault="00033D99" w:rsidP="00033D99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кутубхона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фондини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шакллантириш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таълимнинг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мавзули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йўналишлари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бўйича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ўқув-методик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илмий-техник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адабиётлар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билан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шунингдек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таълимнинг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lastRenderedPageBreak/>
        <w:t>хорижий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моделларига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мослаштириш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бўйича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методик 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қўлланмалар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билан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мунтазам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равишда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тўлдириш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;</w:t>
      </w:r>
    </w:p>
    <w:p w:rsidR="00033D99" w:rsidRPr="00033D99" w:rsidRDefault="00033D99" w:rsidP="00033D99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шу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жумладан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соҳасида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назарий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ишланмаларни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илғор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хорижий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тажрибани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таълим-тарбия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жараёнига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жорий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этиш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учун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тажриба-экспериментал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база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сифатида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тўғридан-тўғри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иштирок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этиш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орқали республика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тизимининг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ёш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истиқболли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илмий-педагог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кадрлари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малакасини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оширишни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ташкил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этишга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кўмаклашиш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;</w:t>
      </w:r>
    </w:p>
    <w:p w:rsidR="00033D99" w:rsidRPr="00033D99" w:rsidRDefault="00033D99" w:rsidP="00033D99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таълим-тарбия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жараёнини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ташкил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этишнинг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илғор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хорижий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методикаларини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кенг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қўллаш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асосида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фаолиятини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амалга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ошириш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махсус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тренинглар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мавзули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семинарларни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ташкил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этиш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ўтказиш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;</w:t>
      </w:r>
    </w:p>
    <w:p w:rsidR="00033D99" w:rsidRPr="00033D99" w:rsidRDefault="00033D99" w:rsidP="00033D99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республиканинг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давлат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муассасалари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тарбиячилари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методистларини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фаол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жалб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этган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ҳолда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бериш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тажриба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алмашишни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тизимли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асосда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ташкил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этиш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амалга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ошириш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учун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таянч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ташкилотлари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сифатида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фаолият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кўрсатиш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.</w:t>
      </w:r>
    </w:p>
    <w:p w:rsidR="00033D99" w:rsidRPr="00033D99" w:rsidRDefault="00033D99" w:rsidP="00033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33D99" w:rsidRPr="00033D99" w:rsidRDefault="00033D99" w:rsidP="00033D99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3.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Белгилансинки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:</w:t>
      </w:r>
    </w:p>
    <w:p w:rsidR="00033D99" w:rsidRPr="00033D99" w:rsidRDefault="00033D99" w:rsidP="00033D99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а)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экспериментал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ташкилотлари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Ўзбекистон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Республикаси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вазирлигига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идоравий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мансуб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муассасалар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ҳисобланади;</w:t>
      </w:r>
    </w:p>
    <w:p w:rsidR="00033D99" w:rsidRPr="00033D99" w:rsidRDefault="00033D99" w:rsidP="00033D99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б)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экспериментал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ташкилотларининг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мудирлари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Ўзбекистон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Республикаси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томонидан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лавозимга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тайинланади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лавозимдан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озод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этилади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;</w:t>
      </w:r>
    </w:p>
    <w:p w:rsidR="00033D99" w:rsidRPr="00033D99" w:rsidRDefault="00033D99" w:rsidP="00033D99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в)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экспериментал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ташкилотларида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ишлаш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учун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малакали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мутахассислар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шу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жумладан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хорижий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мутахассислар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жалб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этилади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;</w:t>
      </w:r>
    </w:p>
    <w:p w:rsidR="00033D99" w:rsidRPr="00033D99" w:rsidRDefault="00033D99" w:rsidP="00033D99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г)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экспериментал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ташкилотларига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болаларни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қабул қилиш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уларнинг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уставига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мувофиқ амалга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оширилади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;</w:t>
      </w:r>
    </w:p>
    <w:p w:rsidR="00033D99" w:rsidRPr="00033D99" w:rsidRDefault="00033D99" w:rsidP="00033D99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)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экспериментал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ташкилотларида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ишлаш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учун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жалб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этиладиган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хорижий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мутахассисларнинг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иш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ҳақи миқдорлари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Ўзбекистон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Республикаси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томонидан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таълимни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ривожлантириш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жамғарма маблағлари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қонун ҳужжатларида тақиқланмаган </w:t>
      </w:r>
      <w:proofErr w:type="gram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бош</w:t>
      </w:r>
      <w:proofErr w:type="gram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қа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манбалар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ҳисобига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белгиланади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.</w:t>
      </w:r>
    </w:p>
    <w:p w:rsidR="00033D99" w:rsidRPr="00033D99" w:rsidRDefault="00033D99" w:rsidP="00033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33D99" w:rsidRPr="00033D99" w:rsidRDefault="00033D99" w:rsidP="00033D99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4.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Экспериментал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майдончалар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сифатида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танлаб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олинган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давлат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ташкилотларининг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тузилмалари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4" w:anchor="%D0%98%D0%BB%D0%BE%D0%B2%D0%B01" w:history="1">
        <w:r w:rsidRPr="00033D99">
          <w:rPr>
            <w:rFonts w:ascii="Times New Roman" w:eastAsia="Times New Roman" w:hAnsi="Times New Roman" w:cs="Times New Roman"/>
            <w:color w:val="0000FF"/>
            <w:sz w:val="23"/>
            <w:u w:val="single"/>
            <w:lang w:eastAsia="ru-RU"/>
          </w:rPr>
          <w:t>1</w:t>
        </w:r>
      </w:hyperlink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5" w:anchor="%D0%98%D0%BB%D0%BE%D0%B2%D0%B02" w:history="1">
        <w:r w:rsidRPr="00033D99">
          <w:rPr>
            <w:rFonts w:ascii="Times New Roman" w:eastAsia="Times New Roman" w:hAnsi="Times New Roman" w:cs="Times New Roman"/>
            <w:color w:val="0000FF"/>
            <w:sz w:val="23"/>
            <w:u w:val="single"/>
            <w:lang w:eastAsia="ru-RU"/>
          </w:rPr>
          <w:t>2-иловаларга</w:t>
        </w:r>
      </w:hyperlink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мувофиқ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тасдиқлансин.</w:t>
      </w:r>
    </w:p>
    <w:p w:rsidR="00033D99" w:rsidRPr="00033D99" w:rsidRDefault="00033D99" w:rsidP="00033D99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Ўзбекистон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Республикаси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вазирига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экспериментал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майдончалар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сифатида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танлаб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олинган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давлат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ташкилотлари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тузилмасига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зарурат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бўлганда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ходимларнинг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белгиланган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умумий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сони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доирасида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ўзгартиришлар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киритиш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ҳуқ</w:t>
      </w:r>
      <w:proofErr w:type="gram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</w:t>
      </w:r>
      <w:proofErr w:type="gram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қи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берилсин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.</w:t>
      </w:r>
    </w:p>
    <w:p w:rsidR="00033D99" w:rsidRPr="00033D99" w:rsidRDefault="00033D99" w:rsidP="00033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33D99" w:rsidRPr="00033D99" w:rsidRDefault="00033D99" w:rsidP="00033D99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5. Қуйидагилар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экспериментал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майдончалар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сифатида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танлаб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олинган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давлат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ташкилотлари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фаолиятини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молиялаштириш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манбалари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этиб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белгилансин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:</w:t>
      </w:r>
    </w:p>
    <w:p w:rsidR="00033D99" w:rsidRPr="00033D99" w:rsidRDefault="00033D99" w:rsidP="00033D99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Ўзбекистон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Республикаси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Давлат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бюджети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маблағлари, халқаро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хорижий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ҳукумат, халқаро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молия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ташкилотлари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молиявий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институтлар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gram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бош</w:t>
      </w:r>
      <w:proofErr w:type="gram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қа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донорларнинг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грантлари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кредитлари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(қарзлари);</w:t>
      </w:r>
    </w:p>
    <w:p w:rsidR="00033D99" w:rsidRPr="00033D99" w:rsidRDefault="00033D99" w:rsidP="00033D99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шартнома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асосида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амалга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ошириладиган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 қонун ҳужжатларида тақиқланмаган қўшимча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пулли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таълим-тарбия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хизматлари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кўрсатишдан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олинган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даромадлар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;</w:t>
      </w:r>
    </w:p>
    <w:p w:rsidR="00033D99" w:rsidRPr="00033D99" w:rsidRDefault="00033D99" w:rsidP="00033D99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юридик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жисмоний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шахсларнинг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-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Ўзбекистон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Республикаси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резидентлари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норезидентларининг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хайрия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эҳсонлари;</w:t>
      </w:r>
    </w:p>
    <w:p w:rsidR="00033D99" w:rsidRPr="00033D99" w:rsidRDefault="00033D99" w:rsidP="00033D99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таълимни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ривожлантириш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жамғармаси маблағлари;</w:t>
      </w:r>
    </w:p>
    <w:p w:rsidR="00033D99" w:rsidRPr="00033D99" w:rsidRDefault="00033D99" w:rsidP="00033D99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қонун ҳужжатларида тақиқланмаган </w:t>
      </w:r>
      <w:proofErr w:type="gram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бош</w:t>
      </w:r>
      <w:proofErr w:type="gram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қа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манбалар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.</w:t>
      </w:r>
    </w:p>
    <w:p w:rsidR="00033D99" w:rsidRPr="00033D99" w:rsidRDefault="00033D99" w:rsidP="00033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33D99" w:rsidRPr="00033D99" w:rsidRDefault="00033D99" w:rsidP="00033D99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6.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Ўзбекистон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Республикаси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вазирлиги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:</w:t>
      </w:r>
    </w:p>
    <w:p w:rsidR="00033D99" w:rsidRPr="00033D99" w:rsidRDefault="00033D99" w:rsidP="00033D99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экспериментал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ташкилотларининг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уставларини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бир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ой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муддатда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ишлаб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чиқсин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тасдиқласин,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шунингдек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улар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белгиланган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тартибда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давлат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proofErr w:type="gram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</w:t>
      </w:r>
      <w:proofErr w:type="gram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ўйхатидан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ўтказилишини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таъминласин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;</w:t>
      </w:r>
    </w:p>
    <w:p w:rsidR="00033D99" w:rsidRPr="00033D99" w:rsidRDefault="00033D99" w:rsidP="00033D99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экспериментал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ташкилотлари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фаолиятини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ривожлантириш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мақсадида қўшимча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инвестицияларни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шу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жумладан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тўғридан-тўғри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хорижий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инвестицияларни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жалб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этиш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чора-тадбирларини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амалга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оширсин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.</w:t>
      </w:r>
    </w:p>
    <w:p w:rsidR="00033D99" w:rsidRPr="00033D99" w:rsidRDefault="00033D99" w:rsidP="00033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33D99" w:rsidRPr="00033D99" w:rsidRDefault="00033D99" w:rsidP="00033D99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7.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Ўзбекистон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Республикаси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Ташқи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ишлар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вазирлиги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вазирлигининг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буюртманомалари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бўйича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комплекс лойиҳани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амалга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ошириш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доирасида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жалб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этиладиган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хорижий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мутахассисларга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шунингдек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уларнинг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оила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аъзоларига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кириш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визалари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консуллик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йиғимлари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gram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бош</w:t>
      </w:r>
      <w:proofErr w:type="gram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қа йиғимлар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ундирилмасдан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расмийлаштирилишини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белгиланган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тартибда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таъминласин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.</w:t>
      </w:r>
    </w:p>
    <w:p w:rsidR="00033D99" w:rsidRPr="00033D99" w:rsidRDefault="00033D99" w:rsidP="00033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33D99" w:rsidRPr="00033D99" w:rsidRDefault="00033D99" w:rsidP="00033D99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п8"/>
      <w:bookmarkEnd w:id="0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8.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Ўзбекистон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Республикаси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Ички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ишлар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вазирлиги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вазирлигининг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буюртманомалари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бўйича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комплекс лойиҳани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амалга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ошириш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доирасида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жалб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этиладиган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хорижий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мутахассисларга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шунингдек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уларнинг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оила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аъзоларига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давлат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божи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ундирилмасдан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кў</w:t>
      </w:r>
      <w:proofErr w:type="gram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</w:t>
      </w:r>
      <w:proofErr w:type="spellEnd"/>
      <w:proofErr w:type="gram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марталик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визалар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берилишини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кўп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марталик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визалар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узайтирилишини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шунингдек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 вақтинча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турган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жойи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бўйича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рўйхатга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олиниши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унинг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муддати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узайтирилишини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белгиланган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тартибда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таъминласин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.</w:t>
      </w:r>
    </w:p>
    <w:p w:rsidR="00033D99" w:rsidRPr="00033D99" w:rsidRDefault="00033D99" w:rsidP="00033D99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9.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Ўзбекистон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Республикаси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Бандлик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меҳнат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муносабатлари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вазирлиги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вазирлигининг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буюртманомалари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бўйича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комплекс лойиҳани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амалга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ошириш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доирасида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хорижий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мутахассисларни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республикага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жалб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этишга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рухсатномалар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берилишини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(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узайтирилишини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),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шунингдек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кўрсатиб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ўтилган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хорижий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фуқароларга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Ўзбекистон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Республикаси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ҳудудида меҳнат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фаолиятини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амалга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ошириш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ҳуқ</w:t>
      </w:r>
      <w:proofErr w:type="gram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</w:t>
      </w:r>
      <w:proofErr w:type="gram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қига тасдиқномалар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берилишини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(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узайтирилишини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)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белгиланган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тартибда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таъминласин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.</w:t>
      </w:r>
    </w:p>
    <w:p w:rsidR="00033D99" w:rsidRPr="00033D99" w:rsidRDefault="00033D99" w:rsidP="00033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33D99" w:rsidRPr="00033D99" w:rsidRDefault="00033D99" w:rsidP="00033D99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10.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Мазкур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қарорнинг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бажарилишини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назорат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қилиш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Ўзбекистон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Республикаси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Бош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вазирининг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ижтимоий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ривожланиш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масалалари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бўйича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ўринбосари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А.А.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Абдухакимов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Ўзбекистон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Республикаси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вазири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А.В. Шин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зиммасига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юклансин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.</w:t>
      </w:r>
    </w:p>
    <w:p w:rsidR="00033D99" w:rsidRPr="00033D99" w:rsidRDefault="00033D99" w:rsidP="00033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3D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33D99" w:rsidRPr="00033D99" w:rsidRDefault="00033D99" w:rsidP="00033D99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033D99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Ўзбекистон</w:t>
      </w:r>
      <w:proofErr w:type="spellEnd"/>
      <w:r w:rsidRPr="00033D99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Республикасининг</w:t>
      </w:r>
      <w:proofErr w:type="spellEnd"/>
      <w:r w:rsidRPr="00033D99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 xml:space="preserve"> Бош </w:t>
      </w:r>
      <w:proofErr w:type="spellStart"/>
      <w:r w:rsidRPr="00033D99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вазири</w:t>
      </w:r>
      <w:proofErr w:type="spellEnd"/>
      <w:r w:rsidRPr="00033D99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 xml:space="preserve">                       А. </w:t>
      </w:r>
      <w:proofErr w:type="spellStart"/>
      <w:r w:rsidRPr="00033D99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Арипов</w:t>
      </w:r>
      <w:proofErr w:type="spellEnd"/>
    </w:p>
    <w:p w:rsidR="00033D99" w:rsidRDefault="00033D99" w:rsidP="00033D9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33D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3D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3D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33D99" w:rsidRDefault="00033D99" w:rsidP="00033D9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033D99" w:rsidRDefault="00033D99" w:rsidP="00033D9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033D99" w:rsidRDefault="00033D99" w:rsidP="00033D9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033D99" w:rsidRDefault="00033D99" w:rsidP="00033D9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033D99" w:rsidRDefault="00033D99" w:rsidP="00033D9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033D99" w:rsidRDefault="00033D99" w:rsidP="00033D9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033D99" w:rsidRDefault="00033D99" w:rsidP="00033D9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033D99" w:rsidRDefault="00033D99" w:rsidP="00033D9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033D99" w:rsidRDefault="00033D99" w:rsidP="00033D9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033D99" w:rsidRDefault="00033D99" w:rsidP="00033D9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033D99" w:rsidRDefault="00033D99" w:rsidP="00033D9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033D99" w:rsidRDefault="00033D99" w:rsidP="00033D9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033D99" w:rsidRPr="00033D99" w:rsidRDefault="00033D99" w:rsidP="00033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3D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33D99" w:rsidRPr="00033D99" w:rsidRDefault="00033D99" w:rsidP="00033D99">
      <w:pPr>
        <w:shd w:val="clear" w:color="auto" w:fill="FFFFFF"/>
        <w:spacing w:after="0" w:line="240" w:lineRule="auto"/>
        <w:ind w:firstLine="615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" w:name="Илова1"/>
      <w:bookmarkEnd w:id="1"/>
      <w:proofErr w:type="spellStart"/>
      <w:r w:rsidRPr="00033D99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Вазирлар</w:t>
      </w:r>
      <w:proofErr w:type="spellEnd"/>
      <w:r w:rsidRPr="00033D99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 Маҳкамасининг</w:t>
      </w:r>
    </w:p>
    <w:p w:rsidR="00033D99" w:rsidRPr="00033D99" w:rsidRDefault="00033D99" w:rsidP="00033D99">
      <w:pPr>
        <w:shd w:val="clear" w:color="auto" w:fill="FFFFFF"/>
        <w:spacing w:after="0" w:line="240" w:lineRule="auto"/>
        <w:ind w:firstLine="615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3D99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2019 </w:t>
      </w:r>
      <w:proofErr w:type="spellStart"/>
      <w:r w:rsidRPr="00033D99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йил</w:t>
      </w:r>
      <w:proofErr w:type="spellEnd"/>
      <w:r w:rsidRPr="00033D99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 19 </w:t>
      </w:r>
      <w:proofErr w:type="spellStart"/>
      <w:r w:rsidRPr="00033D99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июлдаги</w:t>
      </w:r>
      <w:proofErr w:type="spellEnd"/>
    </w:p>
    <w:p w:rsidR="00033D99" w:rsidRPr="00033D99" w:rsidRDefault="00033D99" w:rsidP="00033D99">
      <w:pPr>
        <w:shd w:val="clear" w:color="auto" w:fill="FFFFFF"/>
        <w:spacing w:after="0" w:line="240" w:lineRule="auto"/>
        <w:ind w:firstLine="615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3D99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605-сон </w:t>
      </w:r>
      <w:proofErr w:type="spellStart"/>
      <w:r w:rsidRPr="00033D99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қарорига</w:t>
      </w:r>
      <w:proofErr w:type="spellEnd"/>
    </w:p>
    <w:p w:rsidR="00033D99" w:rsidRPr="00033D99" w:rsidRDefault="00033D99" w:rsidP="00033D99">
      <w:pPr>
        <w:shd w:val="clear" w:color="auto" w:fill="FFFFFF"/>
        <w:spacing w:after="0" w:line="240" w:lineRule="auto"/>
        <w:ind w:firstLine="615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3D99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1-ИЛОВА</w:t>
      </w:r>
    </w:p>
    <w:p w:rsidR="00033D99" w:rsidRPr="00033D99" w:rsidRDefault="00033D99" w:rsidP="00033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3D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33D99" w:rsidRPr="00033D99" w:rsidRDefault="00033D99" w:rsidP="00033D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Комплекс лойиҳани </w:t>
      </w:r>
      <w:proofErr w:type="spellStart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амалга</w:t>
      </w:r>
      <w:proofErr w:type="spellEnd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ошириш</w:t>
      </w:r>
      <w:proofErr w:type="spellEnd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учун</w:t>
      </w:r>
      <w:proofErr w:type="spellEnd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доимий</w:t>
      </w:r>
      <w:proofErr w:type="spellEnd"/>
    </w:p>
    <w:p w:rsidR="00033D99" w:rsidRPr="00033D99" w:rsidRDefault="00033D99" w:rsidP="00033D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базавий</w:t>
      </w:r>
      <w:proofErr w:type="spellEnd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экспериментал</w:t>
      </w:r>
      <w:proofErr w:type="spellEnd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майдонча</w:t>
      </w:r>
      <w:proofErr w:type="spellEnd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сифатида</w:t>
      </w:r>
      <w:proofErr w:type="spellEnd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танлаб</w:t>
      </w:r>
      <w:proofErr w:type="spellEnd"/>
    </w:p>
    <w:p w:rsidR="00033D99" w:rsidRPr="00033D99" w:rsidRDefault="00033D99" w:rsidP="00033D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олинган</w:t>
      </w:r>
      <w:proofErr w:type="spellEnd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Тошкент</w:t>
      </w:r>
      <w:proofErr w:type="spellEnd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шаҳар </w:t>
      </w:r>
      <w:proofErr w:type="spellStart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Мирзо</w:t>
      </w:r>
      <w:proofErr w:type="spellEnd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Улуғбек </w:t>
      </w:r>
      <w:proofErr w:type="spellStart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туманидаги</w:t>
      </w:r>
      <w:proofErr w:type="spellEnd"/>
    </w:p>
    <w:p w:rsidR="00033D99" w:rsidRPr="00033D99" w:rsidRDefault="00033D99" w:rsidP="00033D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324-сон </w:t>
      </w:r>
      <w:proofErr w:type="spellStart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давлат</w:t>
      </w:r>
      <w:proofErr w:type="spellEnd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мактабгача</w:t>
      </w:r>
      <w:proofErr w:type="spellEnd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таълим</w:t>
      </w:r>
      <w:proofErr w:type="spellEnd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ташкилотининг</w:t>
      </w:r>
      <w:proofErr w:type="spellEnd"/>
    </w:p>
    <w:p w:rsidR="00033D99" w:rsidRPr="00033D99" w:rsidRDefault="00033D99" w:rsidP="00033D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ТУЗИЛМАСИ</w:t>
      </w: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4"/>
        <w:gridCol w:w="357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243"/>
        <w:gridCol w:w="243"/>
        <w:gridCol w:w="14"/>
      </w:tblGrid>
      <w:tr w:rsidR="00033D99" w:rsidRPr="00033D99" w:rsidTr="00033D99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50" w:type="pct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Мудир</w:t>
            </w:r>
            <w:proofErr w:type="spellEnd"/>
          </w:p>
        </w:tc>
        <w:tc>
          <w:tcPr>
            <w:tcW w:w="20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00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Иш</w:t>
            </w:r>
            <w:proofErr w:type="spellEnd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юритувчи</w:t>
            </w:r>
            <w:proofErr w:type="spellEnd"/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33D99" w:rsidRPr="00033D99" w:rsidTr="00033D99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33D99" w:rsidRPr="00033D99" w:rsidTr="00033D99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33D99" w:rsidRPr="00033D99" w:rsidTr="00033D99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33D99" w:rsidRPr="00033D99" w:rsidTr="00033D99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50" w:type="pct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33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Ўқув-тарбиявий қисм:</w:t>
            </w:r>
          </w:p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033D99" w:rsidRPr="00033D99" w:rsidRDefault="00033D99" w:rsidP="00033D99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Методист - 1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бирлик</w:t>
            </w:r>
            <w:proofErr w:type="spellEnd"/>
          </w:p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033D99" w:rsidRPr="00033D99" w:rsidRDefault="00033D99" w:rsidP="00033D99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Тарбиячи</w:t>
            </w:r>
            <w:proofErr w:type="spellEnd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- 6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бирлик</w:t>
            </w:r>
            <w:proofErr w:type="spellEnd"/>
          </w:p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033D99" w:rsidRPr="00033D99" w:rsidRDefault="00033D99" w:rsidP="00033D99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Тарбиячининг</w:t>
            </w:r>
            <w:proofErr w:type="spellEnd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ёрдамчиси</w:t>
            </w:r>
            <w:proofErr w:type="spellEnd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- 5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бирлик</w:t>
            </w:r>
            <w:proofErr w:type="spellEnd"/>
          </w:p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033D99" w:rsidRPr="00033D99" w:rsidRDefault="00033D99" w:rsidP="00033D99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Чет тили ўқитувчиси - 0,5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бирлик</w:t>
            </w:r>
            <w:proofErr w:type="spellEnd"/>
          </w:p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033D99" w:rsidRPr="00033D99" w:rsidRDefault="00033D99" w:rsidP="00033D99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Жисмоний</w:t>
            </w:r>
            <w:proofErr w:type="spellEnd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тарбия</w:t>
            </w:r>
            <w:proofErr w:type="spellEnd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бўйича</w:t>
            </w:r>
            <w:proofErr w:type="spellEnd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инструктор - 0,5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бирлик</w:t>
            </w:r>
            <w:proofErr w:type="spellEnd"/>
          </w:p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033D99" w:rsidRPr="00033D99" w:rsidRDefault="00033D99" w:rsidP="00033D99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Мусиқа</w:t>
            </w:r>
          </w:p>
          <w:p w:rsidR="00033D99" w:rsidRPr="00033D99" w:rsidRDefault="00033D99" w:rsidP="00033D99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ходими</w:t>
            </w:r>
            <w:proofErr w:type="spellEnd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- 1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бирлик</w:t>
            </w:r>
            <w:proofErr w:type="spellEnd"/>
          </w:p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033D99" w:rsidRPr="00033D99" w:rsidRDefault="00033D99" w:rsidP="00033D99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Хореограф - 0,5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бирлик</w:t>
            </w:r>
            <w:proofErr w:type="spellEnd"/>
          </w:p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033D99" w:rsidRPr="00033D99" w:rsidRDefault="00033D99" w:rsidP="00033D99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Тасвирий</w:t>
            </w:r>
            <w:proofErr w:type="spellEnd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санъат</w:t>
            </w:r>
            <w:proofErr w:type="spellEnd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ўқитувчиси - 0,5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бирлик</w:t>
            </w:r>
            <w:proofErr w:type="spellEnd"/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00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033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Тиббиёт</w:t>
            </w:r>
            <w:proofErr w:type="spellEnd"/>
            <w:r w:rsidRPr="00033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қисми:</w:t>
            </w:r>
          </w:p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033D99" w:rsidRPr="00033D99" w:rsidRDefault="00033D99" w:rsidP="00033D99">
            <w:pPr>
              <w:spacing w:after="0" w:line="240" w:lineRule="auto"/>
              <w:ind w:left="16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</w:t>
            </w:r>
            <w:proofErr w:type="gram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ч-</w:t>
            </w:r>
            <w:proofErr w:type="gramEnd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диетолог - 0,5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бирлик</w:t>
            </w:r>
            <w:proofErr w:type="spellEnd"/>
          </w:p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033D99" w:rsidRPr="00033D99" w:rsidRDefault="00033D99" w:rsidP="00033D99">
            <w:pPr>
              <w:spacing w:after="0" w:line="240" w:lineRule="auto"/>
              <w:ind w:left="16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Ҳамшира - 1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бирлик</w:t>
            </w:r>
            <w:proofErr w:type="spellEnd"/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50" w:type="pct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033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Хўжалик</w:t>
            </w:r>
            <w:proofErr w:type="spellEnd"/>
            <w:r w:rsidRPr="00033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қисми:</w:t>
            </w:r>
          </w:p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033D99" w:rsidRPr="00033D99" w:rsidRDefault="00033D99" w:rsidP="00033D99">
            <w:pPr>
              <w:spacing w:after="0" w:line="240" w:lineRule="auto"/>
              <w:ind w:left="275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Хўжалик</w:t>
            </w:r>
            <w:proofErr w:type="spellEnd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қисми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мудири</w:t>
            </w:r>
            <w:proofErr w:type="spellEnd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- 1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бирлик</w:t>
            </w:r>
            <w:proofErr w:type="spellEnd"/>
          </w:p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033D99" w:rsidRPr="00033D99" w:rsidRDefault="00033D99" w:rsidP="00033D99">
            <w:pPr>
              <w:spacing w:after="0" w:line="240" w:lineRule="auto"/>
              <w:ind w:left="275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Қоровул - 3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бирлик</w:t>
            </w:r>
            <w:proofErr w:type="spellEnd"/>
          </w:p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033D99" w:rsidRPr="00033D99" w:rsidRDefault="00033D99" w:rsidP="00033D99">
            <w:pPr>
              <w:spacing w:after="0" w:line="240" w:lineRule="auto"/>
              <w:ind w:left="275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Кир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ювувчи</w:t>
            </w:r>
            <w:proofErr w:type="spellEnd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- 1,25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бирлик</w:t>
            </w:r>
            <w:proofErr w:type="spellEnd"/>
          </w:p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033D99" w:rsidRPr="00033D99" w:rsidRDefault="00033D99" w:rsidP="00033D99">
            <w:pPr>
              <w:spacing w:after="0" w:line="240" w:lineRule="auto"/>
              <w:ind w:left="275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Фаррош</w:t>
            </w:r>
            <w:proofErr w:type="spellEnd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- 1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бирлик</w:t>
            </w:r>
            <w:proofErr w:type="spellEnd"/>
          </w:p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033D99" w:rsidRPr="00033D99" w:rsidRDefault="00033D99" w:rsidP="00033D99">
            <w:pPr>
              <w:spacing w:after="0" w:line="240" w:lineRule="auto"/>
              <w:ind w:left="275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Боғбон - 0,5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бирлик</w:t>
            </w:r>
            <w:proofErr w:type="spellEnd"/>
          </w:p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033D99" w:rsidRPr="00033D99" w:rsidRDefault="00033D99" w:rsidP="00033D99">
            <w:pPr>
              <w:spacing w:after="0" w:line="240" w:lineRule="auto"/>
              <w:ind w:left="275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Ҳовли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тозалигига</w:t>
            </w:r>
            <w:proofErr w:type="spellEnd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қаровчи ходим - 1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бирлик</w:t>
            </w:r>
            <w:proofErr w:type="spellEnd"/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33D99" w:rsidRPr="00033D99" w:rsidTr="00033D99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33D99" w:rsidRPr="00033D99" w:rsidTr="00033D99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33D99" w:rsidRPr="00033D99" w:rsidTr="00033D99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33D99" w:rsidRPr="00033D99" w:rsidTr="00033D99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33D99" w:rsidRPr="00033D99" w:rsidTr="00033D99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33D99" w:rsidRPr="00033D99" w:rsidTr="00033D99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33D99" w:rsidRPr="00033D99" w:rsidTr="00033D99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00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Дефектолог - 1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бирлик</w:t>
            </w:r>
            <w:proofErr w:type="spellEnd"/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33D99" w:rsidRPr="00033D99" w:rsidTr="00033D99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33D99" w:rsidRPr="00033D99" w:rsidTr="00033D99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33D99" w:rsidRPr="00033D99" w:rsidTr="00033D99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00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Психолог - 1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бирлик</w:t>
            </w:r>
            <w:proofErr w:type="spellEnd"/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33D99" w:rsidRPr="00033D99" w:rsidTr="00033D99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33D99" w:rsidRPr="00033D99" w:rsidTr="00033D99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33D99" w:rsidRPr="00033D99" w:rsidTr="00033D99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00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Ошпаз</w:t>
            </w:r>
            <w:proofErr w:type="spellEnd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- 2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бирлик</w:t>
            </w:r>
            <w:proofErr w:type="spellEnd"/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33D99" w:rsidRPr="00033D99" w:rsidTr="00033D99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33D99" w:rsidRPr="00033D99" w:rsidTr="00033D99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033D99" w:rsidRPr="00033D99" w:rsidRDefault="00033D99" w:rsidP="00033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33D99" w:rsidRPr="00033D99" w:rsidRDefault="00033D99" w:rsidP="00033D99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Ходимларнинг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чекланган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умумий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сони - 30,25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бирлик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.</w:t>
      </w:r>
    </w:p>
    <w:p w:rsidR="00033D99" w:rsidRDefault="00033D99" w:rsidP="00033D9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33D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3D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3D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3D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33D99" w:rsidRDefault="00033D99" w:rsidP="00033D9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033D99" w:rsidRDefault="00033D99" w:rsidP="00033D9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033D99" w:rsidRDefault="00033D99" w:rsidP="00033D9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033D99" w:rsidRDefault="00033D99" w:rsidP="00033D9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033D99" w:rsidRDefault="00033D99" w:rsidP="00033D9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033D99" w:rsidRDefault="00033D99" w:rsidP="00033D9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033D99" w:rsidRDefault="00033D99" w:rsidP="00033D9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033D99" w:rsidRDefault="00033D99" w:rsidP="00033D9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033D99" w:rsidRPr="00033D99" w:rsidRDefault="00033D99" w:rsidP="00033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33D99" w:rsidRPr="00033D99" w:rsidRDefault="00033D99" w:rsidP="00033D99">
      <w:pPr>
        <w:shd w:val="clear" w:color="auto" w:fill="FFFFFF"/>
        <w:spacing w:after="0" w:line="240" w:lineRule="auto"/>
        <w:ind w:firstLine="615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" w:name="Илова2"/>
      <w:bookmarkEnd w:id="2"/>
      <w:proofErr w:type="spellStart"/>
      <w:r w:rsidRPr="00033D99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Вазирлар</w:t>
      </w:r>
      <w:proofErr w:type="spellEnd"/>
      <w:r w:rsidRPr="00033D99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 Маҳкамасининг</w:t>
      </w:r>
    </w:p>
    <w:p w:rsidR="00033D99" w:rsidRPr="00033D99" w:rsidRDefault="00033D99" w:rsidP="00033D99">
      <w:pPr>
        <w:shd w:val="clear" w:color="auto" w:fill="FFFFFF"/>
        <w:spacing w:after="0" w:line="240" w:lineRule="auto"/>
        <w:ind w:firstLine="615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3D99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2019 </w:t>
      </w:r>
      <w:proofErr w:type="spellStart"/>
      <w:r w:rsidRPr="00033D99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йил</w:t>
      </w:r>
      <w:proofErr w:type="spellEnd"/>
      <w:r w:rsidRPr="00033D99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 19 </w:t>
      </w:r>
      <w:proofErr w:type="spellStart"/>
      <w:r w:rsidRPr="00033D99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июлдаги</w:t>
      </w:r>
      <w:proofErr w:type="spellEnd"/>
    </w:p>
    <w:p w:rsidR="00033D99" w:rsidRPr="00033D99" w:rsidRDefault="00033D99" w:rsidP="00033D99">
      <w:pPr>
        <w:shd w:val="clear" w:color="auto" w:fill="FFFFFF"/>
        <w:spacing w:after="0" w:line="240" w:lineRule="auto"/>
        <w:ind w:firstLine="615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3D99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605-сон </w:t>
      </w:r>
      <w:proofErr w:type="spellStart"/>
      <w:r w:rsidRPr="00033D99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қарорига</w:t>
      </w:r>
      <w:proofErr w:type="spellEnd"/>
    </w:p>
    <w:p w:rsidR="00033D99" w:rsidRPr="00033D99" w:rsidRDefault="00033D99" w:rsidP="00033D99">
      <w:pPr>
        <w:shd w:val="clear" w:color="auto" w:fill="FFFFFF"/>
        <w:spacing w:after="0" w:line="240" w:lineRule="auto"/>
        <w:ind w:firstLine="615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3D99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2-ИЛОВА</w:t>
      </w:r>
    </w:p>
    <w:p w:rsidR="00033D99" w:rsidRPr="00033D99" w:rsidRDefault="00033D99" w:rsidP="00033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3D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33D99" w:rsidRPr="00033D99" w:rsidRDefault="00033D99" w:rsidP="00033D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Комплекс лойиҳани </w:t>
      </w:r>
      <w:proofErr w:type="spellStart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амалга</w:t>
      </w:r>
      <w:proofErr w:type="spellEnd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ошириш</w:t>
      </w:r>
      <w:proofErr w:type="spellEnd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учун</w:t>
      </w:r>
      <w:proofErr w:type="spellEnd"/>
    </w:p>
    <w:p w:rsidR="00033D99" w:rsidRPr="00033D99" w:rsidRDefault="00033D99" w:rsidP="00033D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доимий</w:t>
      </w:r>
      <w:proofErr w:type="spellEnd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базавий</w:t>
      </w:r>
      <w:proofErr w:type="spellEnd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экспериментал</w:t>
      </w:r>
      <w:proofErr w:type="spellEnd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майдонча</w:t>
      </w:r>
      <w:proofErr w:type="spellEnd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сифатида</w:t>
      </w:r>
      <w:proofErr w:type="spellEnd"/>
    </w:p>
    <w:p w:rsidR="00033D99" w:rsidRPr="00033D99" w:rsidRDefault="00033D99" w:rsidP="00033D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танлаб</w:t>
      </w:r>
      <w:proofErr w:type="spellEnd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олинган</w:t>
      </w:r>
      <w:proofErr w:type="spellEnd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Тошкент</w:t>
      </w:r>
      <w:proofErr w:type="spellEnd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шаҳар </w:t>
      </w:r>
      <w:proofErr w:type="spellStart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Миробод</w:t>
      </w:r>
      <w:proofErr w:type="spellEnd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туманидаги</w:t>
      </w:r>
      <w:proofErr w:type="spellEnd"/>
    </w:p>
    <w:p w:rsidR="00033D99" w:rsidRPr="00033D99" w:rsidRDefault="00033D99" w:rsidP="00033D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34-сон </w:t>
      </w:r>
      <w:proofErr w:type="spellStart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давлат</w:t>
      </w:r>
      <w:proofErr w:type="spellEnd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мактабгача</w:t>
      </w:r>
      <w:proofErr w:type="spellEnd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таълим</w:t>
      </w:r>
      <w:proofErr w:type="spellEnd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ташкилотининг</w:t>
      </w:r>
      <w:proofErr w:type="spellEnd"/>
    </w:p>
    <w:p w:rsidR="00033D99" w:rsidRPr="00033D99" w:rsidRDefault="00033D99" w:rsidP="00033D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3D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ТУЗИЛМАСИ</w:t>
      </w: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4"/>
        <w:gridCol w:w="357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243"/>
        <w:gridCol w:w="243"/>
        <w:gridCol w:w="14"/>
      </w:tblGrid>
      <w:tr w:rsidR="00033D99" w:rsidRPr="00033D99" w:rsidTr="00033D99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50" w:type="pct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Мудир</w:t>
            </w:r>
            <w:proofErr w:type="spellEnd"/>
          </w:p>
        </w:tc>
        <w:tc>
          <w:tcPr>
            <w:tcW w:w="20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00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Иш</w:t>
            </w:r>
            <w:proofErr w:type="spellEnd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юритувчи</w:t>
            </w:r>
            <w:proofErr w:type="spellEnd"/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33D99" w:rsidRPr="00033D99" w:rsidTr="00033D99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33D99" w:rsidRPr="00033D99" w:rsidTr="00033D99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33D99" w:rsidRPr="00033D99" w:rsidTr="00033D99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33D99" w:rsidRPr="00033D99" w:rsidTr="00033D99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50" w:type="pct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33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Ўқув-тарбиявий қисм:</w:t>
            </w:r>
          </w:p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033D99" w:rsidRPr="00033D99" w:rsidRDefault="00033D99" w:rsidP="00033D99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Методист - 1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бирлик</w:t>
            </w:r>
            <w:proofErr w:type="spellEnd"/>
          </w:p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033D99" w:rsidRPr="00033D99" w:rsidRDefault="00033D99" w:rsidP="00033D99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Тарбиячи</w:t>
            </w:r>
            <w:proofErr w:type="spellEnd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(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шу</w:t>
            </w:r>
            <w:proofErr w:type="spellEnd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жумладан</w:t>
            </w:r>
            <w:proofErr w:type="spellEnd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болаларни</w:t>
            </w:r>
            <w:proofErr w:type="spellEnd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мактабга</w:t>
            </w:r>
            <w:proofErr w:type="spellEnd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тайёрлаш</w:t>
            </w:r>
            <w:proofErr w:type="spellEnd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бўйича</w:t>
            </w:r>
            <w:proofErr w:type="spellEnd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гуруҳлар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тарби</w:t>
            </w:r>
            <w:proofErr w:type="gram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я</w:t>
            </w:r>
            <w:proofErr w:type="spellEnd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  <w:proofErr w:type="gramEnd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чилари</w:t>
            </w:r>
            <w:proofErr w:type="spellEnd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- 10,5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бирлик</w:t>
            </w:r>
            <w:proofErr w:type="spellEnd"/>
          </w:p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033D99" w:rsidRPr="00033D99" w:rsidRDefault="00033D99" w:rsidP="00033D99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Тарбиячининг</w:t>
            </w:r>
            <w:proofErr w:type="spellEnd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ёрдамчиси</w:t>
            </w:r>
            <w:proofErr w:type="spellEnd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- 8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бирлик</w:t>
            </w:r>
            <w:proofErr w:type="spellEnd"/>
          </w:p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033D99" w:rsidRPr="00033D99" w:rsidRDefault="00033D99" w:rsidP="00033D99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Чет тили ўқитувчиси - 1,25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бирлик</w:t>
            </w:r>
            <w:proofErr w:type="spellEnd"/>
          </w:p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033D99" w:rsidRPr="00033D99" w:rsidRDefault="00033D99" w:rsidP="00033D99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Жисмоний</w:t>
            </w:r>
            <w:proofErr w:type="spellEnd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тарбия</w:t>
            </w:r>
            <w:proofErr w:type="spellEnd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бўйича</w:t>
            </w:r>
            <w:proofErr w:type="spellEnd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инструктор - 1,25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бирлик</w:t>
            </w:r>
            <w:proofErr w:type="spellEnd"/>
          </w:p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033D99" w:rsidRPr="00033D99" w:rsidRDefault="00033D99" w:rsidP="00033D99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Мусиқа</w:t>
            </w:r>
          </w:p>
          <w:p w:rsidR="00033D99" w:rsidRPr="00033D99" w:rsidRDefault="00033D99" w:rsidP="00033D99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ходими</w:t>
            </w:r>
            <w:proofErr w:type="spellEnd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- 1,75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бирлик</w:t>
            </w:r>
            <w:proofErr w:type="spellEnd"/>
          </w:p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033D99" w:rsidRPr="00033D99" w:rsidRDefault="00033D99" w:rsidP="00033D99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Хореограф - 1,25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бирлик</w:t>
            </w:r>
            <w:proofErr w:type="spellEnd"/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00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Ҳамшира - 1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бирлик</w:t>
            </w:r>
            <w:proofErr w:type="spellEnd"/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50" w:type="pct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033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Хўжалик</w:t>
            </w:r>
            <w:proofErr w:type="spellEnd"/>
            <w:r w:rsidRPr="00033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қисми:</w:t>
            </w:r>
          </w:p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033D99" w:rsidRPr="00033D99" w:rsidRDefault="00033D99" w:rsidP="00033D99">
            <w:pPr>
              <w:spacing w:after="0" w:line="240" w:lineRule="auto"/>
              <w:ind w:left="275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Хўжалик</w:t>
            </w:r>
            <w:proofErr w:type="spellEnd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қисми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мудири</w:t>
            </w:r>
            <w:proofErr w:type="spellEnd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- 1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бирлик</w:t>
            </w:r>
            <w:proofErr w:type="spellEnd"/>
          </w:p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033D99" w:rsidRPr="00033D99" w:rsidRDefault="00033D99" w:rsidP="00033D99">
            <w:pPr>
              <w:spacing w:after="0" w:line="240" w:lineRule="auto"/>
              <w:ind w:left="275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Қоровул - 3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бирлик</w:t>
            </w:r>
            <w:proofErr w:type="spellEnd"/>
          </w:p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033D99" w:rsidRPr="00033D99" w:rsidRDefault="00033D99" w:rsidP="00033D99">
            <w:pPr>
              <w:spacing w:after="0" w:line="240" w:lineRule="auto"/>
              <w:ind w:left="275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Кир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ювувчи</w:t>
            </w:r>
            <w:proofErr w:type="spellEnd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- 1,5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бирлик</w:t>
            </w:r>
            <w:proofErr w:type="spellEnd"/>
          </w:p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033D99" w:rsidRPr="00033D99" w:rsidRDefault="00033D99" w:rsidP="00033D99">
            <w:pPr>
              <w:spacing w:after="0" w:line="240" w:lineRule="auto"/>
              <w:ind w:left="275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Фаррош</w:t>
            </w:r>
            <w:proofErr w:type="spellEnd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- 2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бирлик</w:t>
            </w:r>
            <w:proofErr w:type="spellEnd"/>
          </w:p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033D99" w:rsidRPr="00033D99" w:rsidRDefault="00033D99" w:rsidP="00033D99">
            <w:pPr>
              <w:spacing w:after="0" w:line="240" w:lineRule="auto"/>
              <w:ind w:left="275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Боғбон - 1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бирлик</w:t>
            </w:r>
            <w:proofErr w:type="spellEnd"/>
          </w:p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033D99" w:rsidRPr="00033D99" w:rsidRDefault="00033D99" w:rsidP="00033D99">
            <w:pPr>
              <w:spacing w:after="0" w:line="240" w:lineRule="auto"/>
              <w:ind w:left="275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Ҳовли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тозалигига</w:t>
            </w:r>
            <w:proofErr w:type="spellEnd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қаровчи ходим - 1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бирлик</w:t>
            </w:r>
            <w:proofErr w:type="spellEnd"/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33D99" w:rsidRPr="00033D99" w:rsidTr="00033D99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33D99" w:rsidRPr="00033D99" w:rsidTr="00033D99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33D99" w:rsidRPr="00033D99" w:rsidTr="00033D99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33D99" w:rsidRPr="00033D99" w:rsidTr="00033D99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33D99" w:rsidRPr="00033D99" w:rsidTr="00033D99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33D99" w:rsidRPr="00033D99" w:rsidTr="00033D99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33D99" w:rsidRPr="00033D99" w:rsidTr="00033D99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00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Дефектолог - 1,75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бирлик</w:t>
            </w:r>
            <w:proofErr w:type="spellEnd"/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33D99" w:rsidRPr="00033D99" w:rsidTr="00033D99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33D99" w:rsidRPr="00033D99" w:rsidTr="00033D99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33D99" w:rsidRPr="00033D99" w:rsidTr="00033D99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00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Психолог - 1,75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бирлик</w:t>
            </w:r>
            <w:proofErr w:type="spellEnd"/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33D99" w:rsidRPr="00033D99" w:rsidTr="00033D99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33D99" w:rsidRPr="00033D99" w:rsidTr="00033D99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33D99" w:rsidRPr="00033D99" w:rsidTr="00033D99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00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33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EMIS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маркази</w:t>
            </w:r>
            <w:proofErr w:type="spellEnd"/>
            <w:r w:rsidRPr="00033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</w:p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033D99" w:rsidRPr="00033D99" w:rsidRDefault="00033D99" w:rsidP="00033D99">
            <w:pPr>
              <w:spacing w:after="0" w:line="240" w:lineRule="auto"/>
              <w:ind w:left="16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Раҳбар - 1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бирлик</w:t>
            </w:r>
            <w:proofErr w:type="spellEnd"/>
          </w:p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033D99" w:rsidRPr="00033D99" w:rsidRDefault="00033D99" w:rsidP="00033D99">
            <w:pPr>
              <w:spacing w:after="0" w:line="240" w:lineRule="auto"/>
              <w:ind w:left="16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IT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бўйича</w:t>
            </w:r>
            <w:proofErr w:type="spellEnd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мутахассис</w:t>
            </w:r>
            <w:proofErr w:type="spellEnd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- 2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бирлик</w:t>
            </w:r>
            <w:proofErr w:type="spellEnd"/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33D99" w:rsidRPr="00033D99" w:rsidTr="00033D99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33D99" w:rsidRPr="00033D99" w:rsidTr="00033D99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33D99" w:rsidRPr="00033D99" w:rsidTr="00033D99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00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Ошпаз</w:t>
            </w:r>
            <w:proofErr w:type="spellEnd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- 2 </w:t>
            </w:r>
            <w:proofErr w:type="spellStart"/>
            <w:r w:rsidRPr="00033D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бирлик</w:t>
            </w:r>
            <w:proofErr w:type="spellEnd"/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33D99" w:rsidRPr="00033D99" w:rsidTr="00033D99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33D99" w:rsidRPr="00033D99" w:rsidTr="00033D99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33D99" w:rsidRPr="00033D99" w:rsidTr="00033D99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99" w:rsidRPr="00033D99" w:rsidRDefault="00033D99" w:rsidP="00033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033D99" w:rsidRPr="00033D99" w:rsidRDefault="00033D99" w:rsidP="00033D99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Ходимларнинг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чекланган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умумий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сони - 46,00 </w:t>
      </w:r>
      <w:proofErr w:type="spellStart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бирлик</w:t>
      </w:r>
      <w:proofErr w:type="spellEnd"/>
      <w:r w:rsidRPr="00033D9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.</w:t>
      </w:r>
    </w:p>
    <w:p w:rsidR="00033D99" w:rsidRPr="00033D99" w:rsidRDefault="00033D99" w:rsidP="00033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3D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33D99" w:rsidRPr="00033D99" w:rsidRDefault="00033D99" w:rsidP="00033D99">
      <w:pPr>
        <w:shd w:val="clear" w:color="auto" w:fill="FFFFFF"/>
        <w:spacing w:after="0" w:line="240" w:lineRule="auto"/>
        <w:ind w:left="61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3D99">
        <w:rPr>
          <w:rFonts w:ascii="Times New Roman" w:eastAsia="Times New Roman" w:hAnsi="Times New Roman" w:cs="Times New Roman"/>
          <w:color w:val="800080"/>
          <w:sz w:val="23"/>
          <w:lang w:eastAsia="ru-RU"/>
        </w:rPr>
        <w:t xml:space="preserve">Қонун ҳужжатлари </w:t>
      </w:r>
      <w:proofErr w:type="spellStart"/>
      <w:r w:rsidRPr="00033D99">
        <w:rPr>
          <w:rFonts w:ascii="Times New Roman" w:eastAsia="Times New Roman" w:hAnsi="Times New Roman" w:cs="Times New Roman"/>
          <w:color w:val="800080"/>
          <w:sz w:val="23"/>
          <w:lang w:eastAsia="ru-RU"/>
        </w:rPr>
        <w:t>маълумотлари</w:t>
      </w:r>
      <w:proofErr w:type="spellEnd"/>
      <w:r w:rsidRPr="00033D99">
        <w:rPr>
          <w:rFonts w:ascii="Times New Roman" w:eastAsia="Times New Roman" w:hAnsi="Times New Roman" w:cs="Times New Roman"/>
          <w:color w:val="80008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800080"/>
          <w:sz w:val="23"/>
          <w:lang w:eastAsia="ru-RU"/>
        </w:rPr>
        <w:t>миллий</w:t>
      </w:r>
      <w:proofErr w:type="spellEnd"/>
      <w:r w:rsidRPr="00033D99">
        <w:rPr>
          <w:rFonts w:ascii="Times New Roman" w:eastAsia="Times New Roman" w:hAnsi="Times New Roman" w:cs="Times New Roman"/>
          <w:color w:val="800080"/>
          <w:sz w:val="23"/>
          <w:lang w:eastAsia="ru-RU"/>
        </w:rPr>
        <w:t xml:space="preserve"> </w:t>
      </w:r>
      <w:proofErr w:type="spellStart"/>
      <w:r w:rsidRPr="00033D99">
        <w:rPr>
          <w:rFonts w:ascii="Times New Roman" w:eastAsia="Times New Roman" w:hAnsi="Times New Roman" w:cs="Times New Roman"/>
          <w:color w:val="800080"/>
          <w:sz w:val="23"/>
          <w:lang w:eastAsia="ru-RU"/>
        </w:rPr>
        <w:t>базаси</w:t>
      </w:r>
      <w:proofErr w:type="spellEnd"/>
      <w:r w:rsidRPr="00033D99">
        <w:rPr>
          <w:rFonts w:ascii="Times New Roman" w:eastAsia="Times New Roman" w:hAnsi="Times New Roman" w:cs="Times New Roman"/>
          <w:color w:val="800080"/>
          <w:sz w:val="23"/>
          <w:lang w:eastAsia="ru-RU"/>
        </w:rPr>
        <w:t xml:space="preserve"> (</w:t>
      </w:r>
      <w:proofErr w:type="spellStart"/>
      <w:r w:rsidRPr="00033D99">
        <w:rPr>
          <w:rFonts w:ascii="Times New Roman" w:eastAsia="Times New Roman" w:hAnsi="Times New Roman" w:cs="Times New Roman"/>
          <w:color w:val="800080"/>
          <w:sz w:val="23"/>
          <w:lang w:eastAsia="ru-RU"/>
        </w:rPr>
        <w:t>www.lex.uz</w:t>
      </w:r>
      <w:proofErr w:type="spellEnd"/>
      <w:r w:rsidRPr="00033D99">
        <w:rPr>
          <w:rFonts w:ascii="Times New Roman" w:eastAsia="Times New Roman" w:hAnsi="Times New Roman" w:cs="Times New Roman"/>
          <w:color w:val="800080"/>
          <w:sz w:val="23"/>
          <w:lang w:eastAsia="ru-RU"/>
        </w:rPr>
        <w:t>),</w:t>
      </w:r>
    </w:p>
    <w:p w:rsidR="00033D99" w:rsidRPr="00033D99" w:rsidRDefault="00033D99" w:rsidP="00033D99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3D99">
        <w:rPr>
          <w:rFonts w:ascii="Times New Roman" w:eastAsia="Times New Roman" w:hAnsi="Times New Roman" w:cs="Times New Roman"/>
          <w:color w:val="800080"/>
          <w:sz w:val="23"/>
          <w:lang w:eastAsia="ru-RU"/>
        </w:rPr>
        <w:t xml:space="preserve">2019 </w:t>
      </w:r>
      <w:proofErr w:type="spellStart"/>
      <w:r w:rsidRPr="00033D99">
        <w:rPr>
          <w:rFonts w:ascii="Times New Roman" w:eastAsia="Times New Roman" w:hAnsi="Times New Roman" w:cs="Times New Roman"/>
          <w:color w:val="800080"/>
          <w:sz w:val="23"/>
          <w:lang w:eastAsia="ru-RU"/>
        </w:rPr>
        <w:t>йил</w:t>
      </w:r>
      <w:proofErr w:type="spellEnd"/>
      <w:r w:rsidRPr="00033D99">
        <w:rPr>
          <w:rFonts w:ascii="Times New Roman" w:eastAsia="Times New Roman" w:hAnsi="Times New Roman" w:cs="Times New Roman"/>
          <w:color w:val="800080"/>
          <w:sz w:val="23"/>
          <w:lang w:eastAsia="ru-RU"/>
        </w:rPr>
        <w:t xml:space="preserve"> 22 июль</w:t>
      </w:r>
    </w:p>
    <w:p w:rsidR="000D3995" w:rsidRDefault="00033D99"/>
    <w:sectPr w:rsidR="000D3995" w:rsidSect="00847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033D99"/>
    <w:rsid w:val="00033D99"/>
    <w:rsid w:val="000B0B78"/>
    <w:rsid w:val="001467F3"/>
    <w:rsid w:val="00272BEC"/>
    <w:rsid w:val="0084709A"/>
    <w:rsid w:val="00FC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">
    <w:name w:val="rvps1"/>
    <w:basedOn w:val="a"/>
    <w:rsid w:val="0003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3">
    <w:name w:val="rvts13"/>
    <w:basedOn w:val="a0"/>
    <w:rsid w:val="00033D99"/>
  </w:style>
  <w:style w:type="character" w:customStyle="1" w:styleId="rvts14">
    <w:name w:val="rvts14"/>
    <w:basedOn w:val="a0"/>
    <w:rsid w:val="00033D99"/>
  </w:style>
  <w:style w:type="character" w:customStyle="1" w:styleId="rvts17">
    <w:name w:val="rvts17"/>
    <w:basedOn w:val="a0"/>
    <w:rsid w:val="00033D99"/>
  </w:style>
  <w:style w:type="character" w:customStyle="1" w:styleId="rvts18">
    <w:name w:val="rvts18"/>
    <w:basedOn w:val="a0"/>
    <w:rsid w:val="00033D99"/>
  </w:style>
  <w:style w:type="paragraph" w:customStyle="1" w:styleId="rvps4">
    <w:name w:val="rvps4"/>
    <w:basedOn w:val="a"/>
    <w:rsid w:val="0003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9">
    <w:name w:val="rvts19"/>
    <w:basedOn w:val="a0"/>
    <w:rsid w:val="00033D99"/>
  </w:style>
  <w:style w:type="paragraph" w:customStyle="1" w:styleId="rvps3">
    <w:name w:val="rvps3"/>
    <w:basedOn w:val="a"/>
    <w:rsid w:val="0003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6">
    <w:name w:val="rvts26"/>
    <w:basedOn w:val="a0"/>
    <w:rsid w:val="00033D99"/>
  </w:style>
  <w:style w:type="character" w:styleId="a3">
    <w:name w:val="Hyperlink"/>
    <w:basedOn w:val="a0"/>
    <w:uiPriority w:val="99"/>
    <w:semiHidden/>
    <w:unhideWhenUsed/>
    <w:rsid w:val="00033D99"/>
    <w:rPr>
      <w:color w:val="0000FF"/>
      <w:u w:val="single"/>
    </w:rPr>
  </w:style>
  <w:style w:type="character" w:customStyle="1" w:styleId="rvts27">
    <w:name w:val="rvts27"/>
    <w:basedOn w:val="a0"/>
    <w:rsid w:val="00033D99"/>
  </w:style>
  <w:style w:type="character" w:customStyle="1" w:styleId="rvts28">
    <w:name w:val="rvts28"/>
    <w:basedOn w:val="a0"/>
    <w:rsid w:val="00033D99"/>
  </w:style>
  <w:style w:type="paragraph" w:customStyle="1" w:styleId="rvps2">
    <w:name w:val="rvps2"/>
    <w:basedOn w:val="a"/>
    <w:rsid w:val="0003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9">
    <w:name w:val="rvts29"/>
    <w:basedOn w:val="a0"/>
    <w:rsid w:val="00033D99"/>
  </w:style>
  <w:style w:type="character" w:customStyle="1" w:styleId="rvts30">
    <w:name w:val="rvts30"/>
    <w:basedOn w:val="a0"/>
    <w:rsid w:val="00033D99"/>
  </w:style>
  <w:style w:type="character" w:customStyle="1" w:styleId="rvts31">
    <w:name w:val="rvts31"/>
    <w:basedOn w:val="a0"/>
    <w:rsid w:val="00033D99"/>
  </w:style>
  <w:style w:type="paragraph" w:customStyle="1" w:styleId="rvps5">
    <w:name w:val="rvps5"/>
    <w:basedOn w:val="a"/>
    <w:rsid w:val="0003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2">
    <w:name w:val="rvts32"/>
    <w:basedOn w:val="a0"/>
    <w:rsid w:val="00033D99"/>
  </w:style>
  <w:style w:type="paragraph" w:customStyle="1" w:styleId="rvps6">
    <w:name w:val="rvps6"/>
    <w:basedOn w:val="a"/>
    <w:rsid w:val="0003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03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1">
    <w:name w:val="rvts21"/>
    <w:basedOn w:val="a0"/>
    <w:rsid w:val="00033D99"/>
  </w:style>
  <w:style w:type="character" w:customStyle="1" w:styleId="rvts20">
    <w:name w:val="rvts20"/>
    <w:basedOn w:val="a0"/>
    <w:rsid w:val="00033D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rm.uz/contentf?doc=594893_o%E2%80%98zbekiston_respublikasi_vazirlar_mahkamasining_19_07_2019_y_605-son_maktabgacha_talim_sohasiga_innovacion_endashuvlarni_joriy_etish_loyihalarini_amalga_oshirish_uchun_eksperimental_maydonchalarni_tashkil_etish_chora-tadbirlari_to%E2%80%98g%E2%80%98risidagi_qarori&amp;products=1_vse_zakonodatelstvo_uzbekistana" TargetMode="External"/><Relationship Id="rId4" Type="http://schemas.openxmlformats.org/officeDocument/2006/relationships/hyperlink" Target="https://nrm.uz/contentf?doc=594893_o%E2%80%98zbekiston_respublikasi_vazirlar_mahkamasining_19_07_2019_y_605-son_maktabgacha_talim_sohasiga_innovacion_endashuvlarni_joriy_etish_loyihalarini_amalga_oshirish_uchun_eksperimental_maydonchalarni_tashkil_etish_chora-tadbirlari_to%E2%80%98g%E2%80%98risidagi_qarori&amp;products=1_vse_zakonodatelstvo_uzbekista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1605</Words>
  <Characters>9155</Characters>
  <Application>Microsoft Office Word</Application>
  <DocSecurity>0</DocSecurity>
  <Lines>76</Lines>
  <Paragraphs>21</Paragraphs>
  <ScaleCrop>false</ScaleCrop>
  <Company>office 2007 rus ent:</Company>
  <LinksUpToDate>false</LinksUpToDate>
  <CharactersWithSpaces>10739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fpb</dc:creator>
  <cp:lastModifiedBy>fpb</cp:lastModifiedBy>
  <cp:revision>1</cp:revision>
  <dcterms:created xsi:type="dcterms:W3CDTF">2021-02-22T11:22:00Z</dcterms:created>
  <dcterms:modified xsi:type="dcterms:W3CDTF">2021-02-22T11:23:00Z</dcterms:modified>
</cp:coreProperties>
</file>